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0F49" w14:textId="77777777" w:rsidR="00B76256" w:rsidRPr="00B76256" w:rsidRDefault="00B76256" w:rsidP="00B76256">
      <w:r w:rsidRPr="00B76256">
        <w:t>Hej,</w:t>
      </w:r>
    </w:p>
    <w:p w14:paraId="2E7D44DA" w14:textId="77777777" w:rsidR="00B76256" w:rsidRPr="00B76256" w:rsidRDefault="00B76256" w:rsidP="00B76256">
      <w:r w:rsidRPr="00B76256">
        <w:t>Vi rapporterar härmed byte av tjänstepensionsavtal till AKAP-KR.</w:t>
      </w:r>
    </w:p>
    <w:p w14:paraId="16C7372A" w14:textId="77777777" w:rsidR="00B76256" w:rsidRPr="00B76256" w:rsidRDefault="00B76256" w:rsidP="00B76256">
      <w:pPr>
        <w:numPr>
          <w:ilvl w:val="0"/>
          <w:numId w:val="1"/>
        </w:numPr>
      </w:pPr>
      <w:r w:rsidRPr="00B76256">
        <w:rPr>
          <w:b/>
          <w:bCs/>
        </w:rPr>
        <w:t>Namn:</w:t>
      </w:r>
      <w:r w:rsidRPr="00B76256">
        <w:t xml:space="preserve"> [Förnamn Efternamn]</w:t>
      </w:r>
    </w:p>
    <w:p w14:paraId="739C032C" w14:textId="77777777" w:rsidR="00B76256" w:rsidRPr="00B76256" w:rsidRDefault="00B76256" w:rsidP="00B76256">
      <w:pPr>
        <w:numPr>
          <w:ilvl w:val="0"/>
          <w:numId w:val="1"/>
        </w:numPr>
      </w:pPr>
      <w:r w:rsidRPr="00B76256">
        <w:rPr>
          <w:b/>
          <w:bCs/>
        </w:rPr>
        <w:t>Personnummer:</w:t>
      </w:r>
      <w:r w:rsidRPr="00B76256">
        <w:t xml:space="preserve"> [ÅÅÅÅMMDD-XXXX]</w:t>
      </w:r>
    </w:p>
    <w:p w14:paraId="4332A2AC" w14:textId="59240B2B" w:rsidR="00B76256" w:rsidRPr="00B76256" w:rsidRDefault="00B76256" w:rsidP="00B76256">
      <w:r w:rsidRPr="00B76256">
        <w:t xml:space="preserve">Vi bekräftar att medarbetaren på eget initiativ har gjort ett </w:t>
      </w:r>
      <w:r w:rsidRPr="00B76256">
        <w:rPr>
          <w:b/>
          <w:bCs/>
        </w:rPr>
        <w:t xml:space="preserve">frivilligt och </w:t>
      </w:r>
      <w:r>
        <w:rPr>
          <w:b/>
          <w:bCs/>
        </w:rPr>
        <w:t>medvetet</w:t>
      </w:r>
      <w:r w:rsidRPr="00B76256">
        <w:rPr>
          <w:b/>
          <w:bCs/>
        </w:rPr>
        <w:t xml:space="preserve"> val</w:t>
      </w:r>
      <w:r w:rsidRPr="00B76256">
        <w:t xml:space="preserve"> att byta tjänstepensionsavtal från KAP-KL till AKAP-KR.</w:t>
      </w:r>
    </w:p>
    <w:p w14:paraId="08978BB6" w14:textId="77777777" w:rsidR="00B76256" w:rsidRPr="00B76256" w:rsidRDefault="00B76256" w:rsidP="00B76256">
      <w:r w:rsidRPr="00B76256">
        <w:t xml:space="preserve">Medarbetaren har tagit del av </w:t>
      </w:r>
      <w:r w:rsidRPr="00B76256">
        <w:rPr>
          <w:b/>
          <w:bCs/>
        </w:rPr>
        <w:t>information om skillnaderna mellan KAP-KL och AKAP-KR</w:t>
      </w:r>
      <w:r w:rsidRPr="00B76256">
        <w:t xml:space="preserve"> och är införstådd med att:</w:t>
      </w:r>
    </w:p>
    <w:p w14:paraId="38D775D2" w14:textId="77777777" w:rsidR="00B76256" w:rsidRPr="00B76256" w:rsidRDefault="00B76256" w:rsidP="00B76256">
      <w:pPr>
        <w:numPr>
          <w:ilvl w:val="0"/>
          <w:numId w:val="2"/>
        </w:numPr>
      </w:pPr>
      <w:r w:rsidRPr="00B76256">
        <w:t xml:space="preserve">valet är </w:t>
      </w:r>
      <w:r w:rsidRPr="00B76256">
        <w:rPr>
          <w:b/>
          <w:bCs/>
        </w:rPr>
        <w:t>slutgiltigt</w:t>
      </w:r>
      <w:r w:rsidRPr="00B76256">
        <w:t xml:space="preserve"> och att det </w:t>
      </w:r>
      <w:r w:rsidRPr="00B76256">
        <w:rPr>
          <w:b/>
          <w:bCs/>
        </w:rPr>
        <w:t>inte är möjligt att återgå till KAP-KL</w:t>
      </w:r>
      <w:r w:rsidRPr="00B76256">
        <w:t xml:space="preserve"> efter genomfört byte,</w:t>
      </w:r>
    </w:p>
    <w:p w14:paraId="3CCFD5AD" w14:textId="77777777" w:rsidR="00B76256" w:rsidRPr="00B76256" w:rsidRDefault="00B76256" w:rsidP="00B76256">
      <w:pPr>
        <w:numPr>
          <w:ilvl w:val="0"/>
          <w:numId w:val="2"/>
        </w:numPr>
      </w:pPr>
      <w:r w:rsidRPr="00B76256">
        <w:rPr>
          <w:b/>
          <w:bCs/>
        </w:rPr>
        <w:t>särskilda tilläggsavgifter som gällde vid byte under valperioden 2023 inte utgår vid ett senare byte</w:t>
      </w:r>
      <w:r w:rsidRPr="00B76256">
        <w:t>.</w:t>
      </w:r>
    </w:p>
    <w:p w14:paraId="53D9BF11" w14:textId="77777777" w:rsidR="00B76256" w:rsidRPr="00B76256" w:rsidRDefault="00B76256" w:rsidP="00B76256">
      <w:r w:rsidRPr="00B76256">
        <w:t>Med vänlig hälsning,</w:t>
      </w:r>
    </w:p>
    <w:p w14:paraId="7C19789F" w14:textId="77777777" w:rsidR="00B76256" w:rsidRDefault="00B76256"/>
    <w:sectPr w:rsidR="00B76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5081"/>
    <w:multiLevelType w:val="multilevel"/>
    <w:tmpl w:val="6758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055DF"/>
    <w:multiLevelType w:val="multilevel"/>
    <w:tmpl w:val="1D6E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979379">
    <w:abstractNumId w:val="1"/>
  </w:num>
  <w:num w:numId="2" w16cid:durableId="92484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56"/>
    <w:rsid w:val="00B5031C"/>
    <w:rsid w:val="00B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9916"/>
  <w15:chartTrackingRefBased/>
  <w15:docId w15:val="{B9CDE3C4-A96B-40C0-8AAB-A9CA360D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6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6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6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6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6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6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6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6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6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6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6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6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625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625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62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62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62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62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6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6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6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6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6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62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625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7625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6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625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6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5744b9d-6d5e-469a-b809-39a5e47d535c}" enabled="1" method="Standard" siteId="{da9775df-a8ee-4f80-ac93-c503d899bf2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506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Högman, Camilla</dc:creator>
  <cp:keywords/>
  <dc:description/>
  <cp:lastModifiedBy>Högman, Camilla</cp:lastModifiedBy>
  <cp:revision>1</cp:revision>
  <dcterms:created xsi:type="dcterms:W3CDTF">2026-06-18T10:51:00Z</dcterms:created>
  <dcterms:modified xsi:type="dcterms:W3CDTF">2026-06-18T10:52:00Z</dcterms:modified>
</cp:coreProperties>
</file>